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8CF11EA" Type="http://schemas.openxmlformats.org/officeDocument/2006/relationships/officeDocument" Target="/word/document.xml" /><Relationship Id="coreR68CF11EA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keepNext w:val="1"/>
        <w:spacing w:lineRule="auto" w:line="360" w:before="120" w:after="120" w:beforeAutospacing="0" w:afterAutospacing="0"/>
        <w:ind w:firstLine="0" w:left="4535" w:right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Załącznik Nr 2 do uchwały Nr XXXVI/358/2021</w:t>
        <w:br w:type="textWrapping"/>
        <w:t>Rady Gminy Górno</w:t>
        <w:br w:type="textWrapping"/>
        <w:t>z dnia 30 listopada 2021 r.</w:t>
      </w:r>
    </w:p>
    <w:p>
      <w:pPr>
        <w:keepNext w:val="1"/>
        <w:spacing w:lineRule="auto" w:line="240" w:before="0" w:after="480" w:beforeAutospacing="0" w:afterAutospacing="0"/>
        <w:ind w:firstLine="0" w:left="0" w:right="0"/>
        <w:jc w:val="center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1"/>
          <w:caps w:val="0"/>
          <w:sz w:val="22"/>
        </w:rPr>
        <w:t>Rozstrzygnięcie Rady Gminy Górno o sposobie rozpatrzenia nieuwzględnionych uwag do projektu zmiany nr 1 miejscowego planu zagospodarowania przestrzennego gminy Górno „Bęczków” (teren remizy OSP)</w:t>
      </w:r>
    </w:p>
    <w:p>
      <w:pPr>
        <w:keepNext w:val="1"/>
        <w:spacing w:before="120" w:after="120" w:beforeAutospacing="0" w:afterAutospacing="0"/>
        <w:ind w:firstLine="568" w:left="283"/>
        <w:rPr>
          <w:rFonts w:ascii="Times New Roman" w:hAnsi="Times New Roman"/>
        </w:rPr>
      </w:pPr>
      <w:r>
        <w:rPr>
          <w:rFonts w:ascii="Times New Roman" w:hAnsi="Times New Roman"/>
        </w:rPr>
        <w:t>W okresie wyznaczonym na składanie uwag do wyłożonego do publicznego wglądu projektu zmiany miejscowego planu zagospodarowania przestrzennego nie zostały zgłoszone żadne uwagi.</w:t>
      </w:r>
    </w:p>
    <w:p/>
    <w:sectPr>
      <w:endnotePr>
        <w:numFmt w:val="decimal"/>
      </w:endnotePr>
      <w:type w:val="nextPage"/>
      <w:pgSz w:w="11906" w:h="16838" w:code="0"/>
      <w:pgMar w:left="850" w:right="850" w:top="850" w:bottom="1417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Centrala\Expanse</dc:creator>
  <dcterms:created xsi:type="dcterms:W3CDTF">2021-12-06T10:51:03Z</dcterms:created>
  <cp:lastModifiedBy>Magdalena Skowron</cp:lastModifiedBy>
  <dcterms:modified xsi:type="dcterms:W3CDTF">2021-12-06T13:21:49Z</dcterms:modified>
  <cp:revision>4</cp:revision>
</cp:coreProperties>
</file>