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Aneks Nr 2/2015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Burmistrza Miasta i Gminy Bodzentyn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rPr>
          <w:b/>
        </w:rPr>
        <w:t>ANEKS DO POROZUMIENIA z dnia 15.08.2008 r.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/>
        </w:rPr>
        <w:t>Zawarty pomiędzy Gminą Górno reprezentowaną przez Wójta Gminy  Przemysława Łysaka, a Miastem i Gminą Bodzentyn reprezentowaną przez Burmistrza Dariusza Skibę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w dniu 29.12.2014 r.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Na podstawie art.74 ust.1 ustawy z dnia 08.03.1990 r o samorządzie gminnym (tekst  jednolity Dz.U. z 2013 r.,poz.594 ze zm. ) oraz art.18 ust.1 pkt 5 ustawy o pomocy społecznej (tekst jednolity Dz.U. z 2013 r. poz.182 ze zm.), w związku z §7 ust.4 Rozporządzenia Ministra Pracy i Polityki Społecznej z dnia 9 grudnia 2010 r. w sprawie środowiskowych domów samopomocy (Dz.U Nr 238 poz.1586 ) oraz Uchwały Rady Gminy w Górnie Nr XIX/101/08 z dnia 17 marca 2008 r. w sprawie przyjęcia porozumienia dotyczącego zasad współpracy Gminy Górno z Miastem i Gminą Bodzentyn w sprawie uczestnictwa osób niepełnosprawnych zamieszkałych na terenie Miasta i Gminy Bodzentyn w Środowiskowym Domu Samopomocy w Woli Jachowej,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/>
        </w:rPr>
        <w:t>strony porozumienia wprowadzają następujące zmiany:</w:t>
      </w:r>
      <w:r w:rsidRPr="00737F6A">
        <w:rPr>
          <w:b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1. </w:t>
      </w:r>
      <w:r w:rsidRPr="00737F6A">
        <w:rPr>
          <w:b w:val="0"/>
        </w:rPr>
        <w:t>W §2  ust.5 porozumienia otrzymuje brzmienie 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„</w:t>
      </w:r>
      <w:r w:rsidRPr="00737F6A">
        <w:rPr>
          <w:b w:val="0"/>
        </w:rPr>
        <w:t>Wystawianie noty obciążeniowej za dożywianie uczestników terapii zajęciowych i rehabilitacji w ŚDS w Woli Jachowej w ciągu 7 dni po zakończonym miesiącu kalendarzowym.  Koszt wyżywienia uczestników w ŚDS w Woli Jachowej wynosi dla 1 uczestnika  5,00 zł (słownie: pięć złotych, 00/100 groszy) dziennie w okresie od 01.01.2015 r. do dnia 31.12.2015 r.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W §5 porozumienie otrzymuje brzmienie 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„</w:t>
      </w:r>
      <w:r w:rsidRPr="00737F6A">
        <w:rPr>
          <w:b w:val="0"/>
        </w:rPr>
        <w:t>Porozumienie zostaje zawarte na okres od dnia 1 stycznia 2015 r do dnia 31 grudnia 2015 r. z możliwością przedłużenia na dalszy czas oznaczony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Pozostałe postanowienia porozumienia pozostają bez zmain.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Aneks do Porozumienia został sporządzony w czterech jednobrzmiących egzemplarzach, po dwa dla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każdej ze stron.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Wójt Gminy Górno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mgr P. Łysak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Burmistrz Miasta i Gminy Bodzentyn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mgr inż. D. Skiba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